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18ED2" w14:textId="0B8ECE29" w:rsidR="00A52ED6" w:rsidRPr="0011512B" w:rsidRDefault="004D6312" w:rsidP="008C08B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</w:pPr>
      <w:r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Prof. </w:t>
      </w:r>
      <w:r w:rsidR="0003187F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>(Dr.)</w:t>
      </w:r>
      <w:r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</w:t>
      </w:r>
      <w:r w:rsidR="0003187F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>Mallikarjuna S B</w:t>
      </w:r>
      <w:r w:rsidR="00BC7348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(SBM)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received h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is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BE degree from the department of 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Electrical &amp; 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Electronics Engineering from Government B</w:t>
      </w:r>
      <w:r w:rsidR="00A633BC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.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D</w:t>
      </w:r>
      <w:r w:rsidR="00A633BC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.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T</w:t>
      </w:r>
      <w:r w:rsidR="00A633BC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.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College of Engineering (University of 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Kuvempu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), Davangere in 199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4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. 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H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e started h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is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career as Lecturer at </w:t>
      </w:r>
      <w:r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>Bapuji Institute of Engineering and Technology</w:t>
      </w:r>
      <w:r w:rsidR="00A633BC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(BIET)</w:t>
      </w:r>
      <w:r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>.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H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e persued h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is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</w:t>
      </w:r>
      <w:r w:rsidR="00E708A8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Master’s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degree in 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Computer Science 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&amp;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Engineering 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from M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ysore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University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in </w:t>
      </w:r>
      <w:r w:rsidR="0003187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2000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. After completion of </w:t>
      </w:r>
      <w:r w:rsidR="001F5DA7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PG,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he continued h</w:t>
      </w:r>
      <w:r w:rsidR="00767065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is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services at BIET</w:t>
      </w:r>
      <w:r w:rsidR="00767065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in Computer Science and Engineering department as Lecturer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. </w:t>
      </w:r>
      <w:r w:rsidR="00767065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H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e was promoted as </w:t>
      </w:r>
      <w:r w:rsidR="00767065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Assistant Professor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in 200</w:t>
      </w:r>
      <w:r w:rsidR="00767065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6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.</w:t>
      </w:r>
      <w:r w:rsidR="00767065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He served as H</w:t>
      </w:r>
      <w:r w:rsidR="00E708A8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O</w:t>
      </w:r>
      <w:r w:rsidR="00767065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D of Information Science and Engineering department from 2009 to 2013 and also worked as PG coordinator for M.Tech., in Computer Science &amp; Engineering from 2009 to 2013.</w:t>
      </w: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</w:t>
      </w:r>
      <w:r w:rsidR="00A52ED6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He was promoted as Associate Professor in 2011 and Professor in 2023</w:t>
      </w:r>
      <w:r w:rsidR="0096560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. He received his Doctoral degree (PhD) from Visvesvaraya Technological University (VTU) in 2023</w:t>
      </w:r>
      <w:r w:rsidR="00A633BC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</w:t>
      </w:r>
      <w:r w:rsidR="00BC7348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in the field of Computer Science &amp; </w:t>
      </w:r>
      <w:r w:rsidR="00A633BC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M</w:t>
      </w:r>
      <w:r w:rsidR="00BC7348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achine Learning</w:t>
      </w:r>
      <w:r w:rsidR="0096560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. N</w:t>
      </w:r>
      <w:r w:rsidR="00A52ED6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ow</w:t>
      </w:r>
      <w:r w:rsidR="00A633BC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,</w:t>
      </w:r>
      <w:r w:rsidR="00A52ED6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</w:t>
      </w:r>
      <w:r w:rsidR="0096560F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>he is h</w:t>
      </w:r>
      <w:r w:rsidR="00A52ED6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>eading the department of Artificial Intelligence &amp; Machine Learning</w:t>
      </w:r>
      <w:r w:rsidR="0096560F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(AI&amp;ML)</w:t>
      </w:r>
      <w:r w:rsidR="00A52ED6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from 2022</w:t>
      </w:r>
      <w:r w:rsidR="00E708A8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and </w:t>
      </w:r>
      <w:r w:rsidR="00A633BC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also </w:t>
      </w:r>
      <w:r w:rsidR="00E708A8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>working as Deputy warden for BIET Boys’ hostel.</w:t>
      </w:r>
      <w:r w:rsidR="0011512B" w:rsidRPr="0011512B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He is also Dean Infrastructure, Panning and Maintenance of the Institute</w:t>
      </w:r>
      <w:r w:rsidR="0011512B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. </w:t>
      </w:r>
      <w:r w:rsidR="00BC7348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He </w:t>
      </w:r>
      <w:r w:rsidR="0036035E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has</w:t>
      </w:r>
      <w:r w:rsidR="00A52ED6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2</w:t>
      </w:r>
      <w:r w:rsidR="008A2779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8</w:t>
      </w:r>
      <w:r w:rsidR="00A52ED6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years of experienc</w:t>
      </w:r>
      <w:r w:rsidR="0096560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e</w:t>
      </w:r>
      <w:r w:rsidR="00BC7348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</w:t>
      </w:r>
      <w:r w:rsidR="00A633BC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in </w:t>
      </w:r>
      <w:r w:rsidR="00BC7348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teaching and 1 year in industry</w:t>
      </w:r>
      <w:r w:rsidR="0096560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.</w:t>
      </w:r>
      <w:r w:rsidR="00CC782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He also worked as member </w:t>
      </w:r>
      <w:r w:rsidR="008C08BB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of “</w:t>
      </w:r>
      <w:r w:rsidR="00CC782F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Mahithi Sindhu” program of Govt. of Karnataka</w:t>
      </w:r>
      <w:r w:rsidR="00E80236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, BOE and BOS member of various Universities for UG and P</w:t>
      </w:r>
      <w:r w:rsidR="0011512B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>G</w:t>
      </w:r>
      <w:r w:rsidR="00E80236"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programs. He is working BOS member for Online programs of VTU.</w:t>
      </w:r>
    </w:p>
    <w:p w14:paraId="3F66A3C9" w14:textId="38F0EFB9" w:rsidR="0003187F" w:rsidRPr="0011512B" w:rsidRDefault="00A633BC" w:rsidP="0011512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2B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en-IN"/>
          <w14:ligatures w14:val="none"/>
        </w:rPr>
        <w:t xml:space="preserve"> 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H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e has the credit of presenting/Publishing papers in National Conferences and International Conferences /Journals. </w:t>
      </w:r>
      <w:r w:rsidR="00E708A8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His research area focuses on Artificial Intelligence, Machine Learning, Image Processing, Computer Networks, Cloud Computing, Data Science and Data Analytics. 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H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e has authored a course material titled “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Data Structures Using C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” for AICTE, New Delhi</w:t>
      </w:r>
      <w:r w:rsidR="00E708A8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. </w:t>
      </w:r>
      <w:r w:rsidR="00E708A8" w:rsidRPr="0011512B">
        <w:rPr>
          <w:rFonts w:ascii="Times New Roman" w:hAnsi="Times New Roman" w:cs="Times New Roman"/>
          <w:sz w:val="24"/>
          <w:szCs w:val="24"/>
        </w:rPr>
        <w:t xml:space="preserve">Data Structures using C and C++ - A Study Material for BCA, BSc of Distance Education program of Kuvempu University. 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He has 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organized FDP/workshops and Seminars for faculty members and students in the thrust areas. </w:t>
      </w:r>
      <w:r w:rsid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He 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was nominated as LIC Member of VTU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 and h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e has the experience as Board of Examiner for UG and PG studies of Kuvempu University and Davangere University.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 H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e has worked as 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coordinator of IGNOU study centre-1311, BIET Davangere from 2017 to 2022 for a period 4 years and also worked as a 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resource person for 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UG and PG programs of IGNOU</w:t>
      </w:r>
      <w:r w:rsidR="00D123B0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 for more 15 years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, Bapuji Hi-Tech College for BCA, Facilitator for Infosys Initiated Campus 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lastRenderedPageBreak/>
        <w:t>connect program.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 H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e has attended </w:t>
      </w:r>
      <w:r w:rsidR="001044D0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many conferences, 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seminars, workshops and </w:t>
      </w:r>
      <w:r w:rsidR="009F3A9E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short-term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 training programme. 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H</w:t>
      </w:r>
      <w:r w:rsidR="004D6312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e is a Life member of ISTE</w:t>
      </w:r>
      <w:r w:rsidR="001F5DA7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.</w:t>
      </w:r>
      <w:r w:rsidR="009F3A9E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 xml:space="preserve"> He has guided </w:t>
      </w:r>
      <w:r w:rsidR="000E016A" w:rsidRPr="0011512B">
        <w:rPr>
          <w:rFonts w:ascii="Times New Roman" w:eastAsia="Times New Roman" w:hAnsi="Times New Roman" w:cs="Times New Roman"/>
          <w:spacing w:val="17"/>
          <w:sz w:val="24"/>
          <w:szCs w:val="24"/>
          <w:lang w:eastAsia="en-IN"/>
          <w14:ligatures w14:val="none"/>
        </w:rPr>
        <w:t>more 30 PG students in Computer Science &amp; Engineering and many UG students and also MCA students. H</w:t>
      </w:r>
      <w:r w:rsidR="0003187F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e has </w:t>
      </w:r>
      <w:r w:rsidR="000E016A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guided </w:t>
      </w:r>
      <w:r w:rsidR="0003187F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small grant </w:t>
      </w:r>
      <w:r w:rsidR="00E708A8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students’</w:t>
      </w:r>
      <w:r w:rsidR="0003187F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projects sanctioned</w:t>
      </w:r>
      <w:r w:rsidR="00E708A8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</w:t>
      </w:r>
      <w:r w:rsidR="0003187F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from KSCST, as well as institution</w:t>
      </w:r>
      <w:r w:rsidR="000E016A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and VTU</w:t>
      </w:r>
      <w:r w:rsidR="0003187F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funded projects</w:t>
      </w:r>
      <w:r w:rsidR="000E016A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and 2 projects are recognised as best projects during state level KSCST project </w:t>
      </w:r>
      <w:r w:rsidR="00E708A8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exhibitions</w:t>
      </w:r>
      <w:r w:rsidR="000E016A" w:rsidRPr="0011512B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. </w:t>
      </w:r>
    </w:p>
    <w:p w14:paraId="04534A70" w14:textId="77777777" w:rsidR="0003187F" w:rsidRPr="0011512B" w:rsidRDefault="0003187F" w:rsidP="008C0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3E8533" w14:textId="77777777" w:rsidR="0003187F" w:rsidRPr="0011512B" w:rsidRDefault="0003187F">
      <w:pPr>
        <w:rPr>
          <w:rFonts w:ascii="Times New Roman" w:hAnsi="Times New Roman" w:cs="Times New Roman"/>
          <w:sz w:val="24"/>
          <w:szCs w:val="24"/>
        </w:rPr>
      </w:pPr>
    </w:p>
    <w:p w14:paraId="02A86273" w14:textId="77777777" w:rsidR="006F663D" w:rsidRPr="0011512B" w:rsidRDefault="006F663D">
      <w:pPr>
        <w:rPr>
          <w:rFonts w:ascii="Times New Roman" w:hAnsi="Times New Roman" w:cs="Times New Roman"/>
          <w:sz w:val="24"/>
          <w:szCs w:val="24"/>
        </w:rPr>
      </w:pPr>
    </w:p>
    <w:p w14:paraId="6C106800" w14:textId="77777777" w:rsidR="006F663D" w:rsidRPr="0011512B" w:rsidRDefault="006F663D">
      <w:pPr>
        <w:rPr>
          <w:rFonts w:ascii="Times New Roman" w:hAnsi="Times New Roman" w:cs="Times New Roman"/>
          <w:sz w:val="24"/>
          <w:szCs w:val="24"/>
        </w:rPr>
      </w:pPr>
    </w:p>
    <w:p w14:paraId="66EAED81" w14:textId="77777777" w:rsidR="006F663D" w:rsidRPr="0011512B" w:rsidRDefault="006F663D">
      <w:pPr>
        <w:rPr>
          <w:rFonts w:ascii="Times New Roman" w:hAnsi="Times New Roman" w:cs="Times New Roman"/>
          <w:sz w:val="24"/>
          <w:szCs w:val="24"/>
        </w:rPr>
      </w:pPr>
    </w:p>
    <w:p w14:paraId="4FC32E6E" w14:textId="77777777" w:rsidR="006F663D" w:rsidRPr="0011512B" w:rsidRDefault="006F663D">
      <w:pPr>
        <w:rPr>
          <w:rFonts w:ascii="Times New Roman" w:hAnsi="Times New Roman" w:cs="Times New Roman"/>
          <w:sz w:val="24"/>
          <w:szCs w:val="24"/>
        </w:rPr>
      </w:pPr>
    </w:p>
    <w:sectPr w:rsidR="006F663D" w:rsidRPr="0011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134D6"/>
    <w:multiLevelType w:val="multilevel"/>
    <w:tmpl w:val="44E0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4636A"/>
    <w:multiLevelType w:val="multilevel"/>
    <w:tmpl w:val="628E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F1734"/>
    <w:multiLevelType w:val="multilevel"/>
    <w:tmpl w:val="A6BE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A0BB2"/>
    <w:multiLevelType w:val="multilevel"/>
    <w:tmpl w:val="A554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925906">
    <w:abstractNumId w:val="1"/>
  </w:num>
  <w:num w:numId="2" w16cid:durableId="930359662">
    <w:abstractNumId w:val="0"/>
  </w:num>
  <w:num w:numId="3" w16cid:durableId="957108743">
    <w:abstractNumId w:val="2"/>
  </w:num>
  <w:num w:numId="4" w16cid:durableId="280843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6C"/>
    <w:rsid w:val="0003187F"/>
    <w:rsid w:val="000C1EB5"/>
    <w:rsid w:val="000E016A"/>
    <w:rsid w:val="001044D0"/>
    <w:rsid w:val="0011512B"/>
    <w:rsid w:val="001D4F03"/>
    <w:rsid w:val="001F5DA7"/>
    <w:rsid w:val="00213D6C"/>
    <w:rsid w:val="00240B59"/>
    <w:rsid w:val="00273183"/>
    <w:rsid w:val="0036035E"/>
    <w:rsid w:val="00487DAD"/>
    <w:rsid w:val="004D6312"/>
    <w:rsid w:val="004F1907"/>
    <w:rsid w:val="006F663D"/>
    <w:rsid w:val="00767065"/>
    <w:rsid w:val="008A2779"/>
    <w:rsid w:val="008C08BB"/>
    <w:rsid w:val="0096560F"/>
    <w:rsid w:val="009A2F3B"/>
    <w:rsid w:val="009F3A9E"/>
    <w:rsid w:val="00A0060A"/>
    <w:rsid w:val="00A52ED6"/>
    <w:rsid w:val="00A633BC"/>
    <w:rsid w:val="00BC7348"/>
    <w:rsid w:val="00CC782F"/>
    <w:rsid w:val="00D123B0"/>
    <w:rsid w:val="00E708A8"/>
    <w:rsid w:val="00E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4955"/>
  <w15:chartTrackingRefBased/>
  <w15:docId w15:val="{8FB06482-8DA1-448F-86A9-6B680F33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1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F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D631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187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F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E7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3812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2154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21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6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595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8259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81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634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98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99779">
                                      <w:marLeft w:val="-225"/>
                                      <w:marRight w:val="-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3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4963">
                                      <w:marLeft w:val="-225"/>
                                      <w:marRight w:val="-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15106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082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BIET MCA</dc:creator>
  <cp:keywords/>
  <dc:description/>
  <cp:lastModifiedBy>BIET MCA</cp:lastModifiedBy>
  <cp:revision>25</cp:revision>
  <dcterms:created xsi:type="dcterms:W3CDTF">2023-10-03T10:27:00Z</dcterms:created>
  <dcterms:modified xsi:type="dcterms:W3CDTF">2024-04-22T08:49:00Z</dcterms:modified>
</cp:coreProperties>
</file>