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7D" w:rsidRPr="00721A92" w:rsidRDefault="0048347D" w:rsidP="0048347D">
      <w:pPr>
        <w:spacing w:after="0" w:line="240" w:lineRule="auto"/>
        <w:jc w:val="center"/>
        <w:rPr>
          <w:rFonts w:ascii="Times New Roman" w:eastAsia="Times New Roman" w:hAnsi="Times New Roman" w:cs="Times New Roman"/>
          <w:b/>
          <w:sz w:val="20"/>
          <w:szCs w:val="20"/>
        </w:rPr>
      </w:pPr>
      <w:r w:rsidRPr="00721A92">
        <w:rPr>
          <w:rFonts w:ascii="Times New Roman" w:eastAsia="Times New Roman" w:hAnsi="Times New Roman" w:cs="Times New Roman"/>
          <w:b/>
          <w:sz w:val="20"/>
          <w:szCs w:val="20"/>
        </w:rPr>
        <w:t>Bapuji Educational Association (Regd.)</w:t>
      </w:r>
    </w:p>
    <w:p w:rsidR="0048347D" w:rsidRPr="00721A92" w:rsidRDefault="0048347D" w:rsidP="0048347D">
      <w:pPr>
        <w:spacing w:after="0" w:line="240" w:lineRule="auto"/>
        <w:jc w:val="center"/>
        <w:rPr>
          <w:rFonts w:ascii="Times New Roman" w:eastAsia="Times New Roman" w:hAnsi="Times New Roman" w:cs="Times New Roman"/>
          <w:b/>
          <w:sz w:val="20"/>
          <w:szCs w:val="20"/>
        </w:rPr>
      </w:pPr>
      <w:r w:rsidRPr="00721A92">
        <w:rPr>
          <w:rFonts w:ascii="Times New Roman" w:eastAsia="Times New Roman" w:hAnsi="Times New Roman" w:cs="Times New Roman"/>
          <w:b/>
          <w:sz w:val="20"/>
          <w:szCs w:val="20"/>
        </w:rPr>
        <w:t xml:space="preserve">Bapuji Institute of </w:t>
      </w:r>
      <w:r w:rsidRPr="00721A92">
        <w:rPr>
          <w:rFonts w:ascii="Times New Roman" w:eastAsia="Times New Roman" w:hAnsi="Times New Roman" w:cs="Times New Roman"/>
          <w:b/>
          <w:color w:val="000000"/>
        </w:rPr>
        <w:t>Engineering</w:t>
      </w:r>
      <w:r w:rsidRPr="00721A92">
        <w:rPr>
          <w:rFonts w:ascii="Times New Roman" w:eastAsia="Times New Roman" w:hAnsi="Times New Roman" w:cs="Times New Roman"/>
          <w:b/>
          <w:sz w:val="20"/>
          <w:szCs w:val="20"/>
        </w:rPr>
        <w:t xml:space="preserve"> and Technology, </w:t>
      </w:r>
      <w:proofErr w:type="spellStart"/>
      <w:r w:rsidRPr="00721A92">
        <w:rPr>
          <w:rFonts w:ascii="Times New Roman" w:eastAsia="Times New Roman" w:hAnsi="Times New Roman" w:cs="Times New Roman"/>
          <w:b/>
          <w:sz w:val="20"/>
          <w:szCs w:val="20"/>
        </w:rPr>
        <w:t>Davangere</w:t>
      </w:r>
      <w:proofErr w:type="spellEnd"/>
    </w:p>
    <w:p w:rsidR="0048347D" w:rsidRPr="00721A92" w:rsidRDefault="0048347D" w:rsidP="0048347D">
      <w:pPr>
        <w:tabs>
          <w:tab w:val="left" w:pos="6663"/>
        </w:tabs>
        <w:spacing w:after="0" w:line="240" w:lineRule="auto"/>
        <w:jc w:val="center"/>
        <w:rPr>
          <w:rFonts w:ascii="Times New Roman" w:eastAsia="Times New Roman" w:hAnsi="Times New Roman" w:cs="Times New Roman"/>
          <w:b/>
          <w:sz w:val="20"/>
          <w:szCs w:val="20"/>
        </w:rPr>
      </w:pPr>
      <w:r w:rsidRPr="00721A92">
        <w:rPr>
          <w:rFonts w:ascii="Times New Roman" w:eastAsia="Times New Roman" w:hAnsi="Times New Roman" w:cs="Times New Roman"/>
          <w:b/>
          <w:sz w:val="20"/>
          <w:szCs w:val="20"/>
        </w:rPr>
        <w:t>Department of Information Science and Engineering</w:t>
      </w:r>
    </w:p>
    <w:p w:rsidR="003C69AE" w:rsidRDefault="003C69AE" w:rsidP="003C69AE">
      <w:pPr>
        <w:pStyle w:val="ListParagraph"/>
        <w:ind w:left="2160" w:firstLine="720"/>
        <w:rPr>
          <w:rFonts w:ascii="Times New Roman" w:hAnsi="Times New Roman" w:cs="Times New Roman"/>
          <w:bCs/>
          <w:color w:val="000000" w:themeColor="text1"/>
          <w:sz w:val="28"/>
          <w:szCs w:val="28"/>
        </w:rPr>
      </w:pPr>
      <w:bookmarkStart w:id="0" w:name="_GoBack"/>
      <w:bookmarkEnd w:id="0"/>
      <w:r>
        <w:rPr>
          <w:rFonts w:ascii="Times New Roman" w:hAnsi="Times New Roman" w:cs="Times New Roman"/>
          <w:bCs/>
          <w:color w:val="000000" w:themeColor="text1"/>
          <w:sz w:val="28"/>
          <w:szCs w:val="28"/>
        </w:rPr>
        <w:t>Innovation methods [2021-22]</w:t>
      </w:r>
    </w:p>
    <w:tbl>
      <w:tblPr>
        <w:tblStyle w:val="LightGrid-Accent2"/>
        <w:tblW w:w="9750" w:type="dxa"/>
        <w:tblLayout w:type="fixed"/>
        <w:tblLook w:val="04A0" w:firstRow="1" w:lastRow="0" w:firstColumn="1" w:lastColumn="0" w:noHBand="0" w:noVBand="1"/>
      </w:tblPr>
      <w:tblGrid>
        <w:gridCol w:w="564"/>
        <w:gridCol w:w="1671"/>
        <w:gridCol w:w="1702"/>
        <w:gridCol w:w="2552"/>
        <w:gridCol w:w="3261"/>
      </w:tblGrid>
      <w:tr w:rsidR="003C69AE" w:rsidTr="003C69AE">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Sl.No</w:t>
            </w:r>
            <w:proofErr w:type="spellEnd"/>
          </w:p>
        </w:tc>
        <w:tc>
          <w:tcPr>
            <w:tcW w:w="1671" w:type="dxa"/>
            <w:hideMark/>
          </w:tcPr>
          <w:p w:rsidR="003C69AE" w:rsidRDefault="003C69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Name of the Faculty</w:t>
            </w:r>
          </w:p>
        </w:tc>
        <w:tc>
          <w:tcPr>
            <w:tcW w:w="1702" w:type="dxa"/>
            <w:hideMark/>
          </w:tcPr>
          <w:p w:rsidR="003C69AE" w:rsidRDefault="003C69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Subject with code</w:t>
            </w:r>
          </w:p>
        </w:tc>
        <w:tc>
          <w:tcPr>
            <w:tcW w:w="2552" w:type="dxa"/>
            <w:hideMark/>
          </w:tcPr>
          <w:p w:rsidR="003C69AE" w:rsidRDefault="003C69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Topic </w:t>
            </w:r>
          </w:p>
        </w:tc>
        <w:tc>
          <w:tcPr>
            <w:tcW w:w="3261" w:type="dxa"/>
            <w:hideMark/>
          </w:tcPr>
          <w:p w:rsidR="003C69AE" w:rsidRDefault="003C69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Innovation Method</w:t>
            </w:r>
          </w:p>
        </w:tc>
      </w:tr>
      <w:tr w:rsidR="003C69AE" w:rsidTr="003C69AE">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564" w:type="dxa"/>
          </w:tcPr>
          <w:p w:rsidR="003C69AE" w:rsidRDefault="003C69AE">
            <w:pPr>
              <w:jc w:val="center"/>
              <w:rPr>
                <w:rFonts w:ascii="Times New Roman" w:eastAsia="Times New Roman" w:hAnsi="Times New Roman" w:cs="Times New Roman"/>
                <w:sz w:val="28"/>
                <w:szCs w:val="28"/>
              </w:rPr>
            </w:pPr>
            <w:bookmarkStart w:id="1" w:name="_heading=h.gjdgxs"/>
            <w:bookmarkEnd w:id="1"/>
            <w:r>
              <w:rPr>
                <w:rFonts w:ascii="Times New Roman" w:eastAsia="Times New Roman" w:hAnsi="Times New Roman" w:cs="Times New Roman"/>
                <w:sz w:val="28"/>
                <w:szCs w:val="28"/>
              </w:rPr>
              <w:t>1</w:t>
            </w:r>
          </w:p>
          <w:p w:rsidR="003C69AE" w:rsidRDefault="003C69AE">
            <w:pPr>
              <w:jc w:val="center"/>
              <w:rPr>
                <w:rFonts w:ascii="Times New Roman" w:eastAsia="Times New Roman" w:hAnsi="Times New Roman" w:cs="Times New Roman"/>
                <w:sz w:val="28"/>
                <w:szCs w:val="28"/>
              </w:rPr>
            </w:pP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Anitha</w:t>
            </w:r>
            <w:proofErr w:type="spellEnd"/>
            <w:r>
              <w:rPr>
                <w:rFonts w:ascii="Times New Roman" w:eastAsia="Times New Roman" w:hAnsi="Times New Roman" w:cs="Times New Roman"/>
                <w:sz w:val="28"/>
                <w:szCs w:val="28"/>
              </w:rPr>
              <w:t xml:space="preserve"> G</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&amp;</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Divya</w:t>
            </w:r>
            <w:proofErr w:type="spellEnd"/>
            <w:r>
              <w:rPr>
                <w:rFonts w:ascii="Times New Roman" w:eastAsia="Times New Roman" w:hAnsi="Times New Roman" w:cs="Times New Roman"/>
                <w:sz w:val="28"/>
                <w:szCs w:val="28"/>
              </w:rPr>
              <w:t xml:space="preserve"> M S</w:t>
            </w:r>
          </w:p>
        </w:tc>
        <w:tc>
          <w:tcPr>
            <w:tcW w:w="170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and Machine Learning</w:t>
            </w:r>
          </w:p>
          <w:p w:rsidR="003C69AE" w:rsidRDefault="003C69A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(18CS71)</w:t>
            </w:r>
          </w:p>
        </w:tc>
        <w:tc>
          <w:tcPr>
            <w:tcW w:w="2552" w:type="dxa"/>
            <w:hideMark/>
          </w:tcPr>
          <w:p w:rsidR="003C69AE" w:rsidRDefault="003C69A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Cryptarithmetic</w:t>
            </w:r>
            <w:proofErr w:type="spellEnd"/>
            <w:r>
              <w:rPr>
                <w:rFonts w:ascii="Times New Roman" w:eastAsia="Times New Roman" w:hAnsi="Times New Roman" w:cs="Times New Roman"/>
                <w:sz w:val="24"/>
                <w:szCs w:val="24"/>
              </w:rPr>
              <w:t xml:space="preserve"> problem, Q Learning, Reinforcement </w:t>
            </w:r>
            <w:proofErr w:type="spellStart"/>
            <w:r>
              <w:rPr>
                <w:rFonts w:ascii="Times New Roman" w:eastAsia="Times New Roman" w:hAnsi="Times New Roman" w:cs="Times New Roman"/>
                <w:sz w:val="24"/>
                <w:szCs w:val="24"/>
              </w:rPr>
              <w:t>Learning,State</w:t>
            </w:r>
            <w:proofErr w:type="spellEnd"/>
            <w:r>
              <w:rPr>
                <w:rFonts w:ascii="Times New Roman" w:eastAsia="Times New Roman" w:hAnsi="Times New Roman" w:cs="Times New Roman"/>
                <w:sz w:val="24"/>
                <w:szCs w:val="24"/>
              </w:rPr>
              <w:t xml:space="preserve"> Space Search in Artificial Intelligence with example,</w:t>
            </w:r>
          </w:p>
        </w:tc>
        <w:tc>
          <w:tcPr>
            <w:tcW w:w="3261" w:type="dxa"/>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https://youtu.be/Pnxu0vsKBT0</w:t>
            </w:r>
          </w:p>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https://youtu.be/FeijiYzN1B4</w:t>
            </w:r>
          </w:p>
          <w:p w:rsidR="003C69AE" w:rsidRDefault="003C69A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3C69AE" w:rsidTr="003C69AE">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64" w:type="dxa"/>
            <w:vMerge w:val="restart"/>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71" w:type="dxa"/>
            <w:vMerge w:val="restart"/>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Rekha</w:t>
            </w:r>
            <w:proofErr w:type="spellEnd"/>
            <w:r>
              <w:rPr>
                <w:rFonts w:ascii="Times New Roman" w:eastAsia="Times New Roman" w:hAnsi="Times New Roman" w:cs="Times New Roman"/>
                <w:sz w:val="28"/>
                <w:szCs w:val="28"/>
              </w:rPr>
              <w:t xml:space="preserve"> B.H &amp; </w:t>
            </w:r>
          </w:p>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Puneeth</w:t>
            </w:r>
            <w:proofErr w:type="spellEnd"/>
            <w:r>
              <w:rPr>
                <w:rFonts w:ascii="Times New Roman" w:eastAsia="Times New Roman" w:hAnsi="Times New Roman" w:cs="Times New Roman"/>
                <w:sz w:val="28"/>
                <w:szCs w:val="28"/>
              </w:rPr>
              <w:t xml:space="preserve"> S P</w:t>
            </w:r>
          </w:p>
        </w:tc>
        <w:tc>
          <w:tcPr>
            <w:tcW w:w="1702" w:type="dxa"/>
            <w:vMerge w:val="restart"/>
            <w:hideMark/>
          </w:tcPr>
          <w:p w:rsidR="003C69AE" w:rsidRDefault="003C69AE">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Unix </w:t>
            </w:r>
            <w:proofErr w:type="spellStart"/>
            <w:r>
              <w:rPr>
                <w:rFonts w:ascii="Times New Roman" w:eastAsia="Times New Roman" w:hAnsi="Times New Roman" w:cs="Times New Roman"/>
                <w:sz w:val="24"/>
                <w:szCs w:val="24"/>
              </w:rPr>
              <w:t>Programmming</w:t>
            </w:r>
            <w:proofErr w:type="spellEnd"/>
          </w:p>
          <w:p w:rsidR="003C69AE" w:rsidRDefault="003C69AE">
            <w:pPr>
              <w:spacing w:after="200" w:line="276" w:lineRule="auto"/>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(18CS56)</w:t>
            </w:r>
          </w:p>
        </w:tc>
        <w:tc>
          <w:tcPr>
            <w:tcW w:w="2552" w:type="dxa"/>
            <w:hideMark/>
          </w:tcPr>
          <w:p w:rsidR="003C69AE" w:rsidRDefault="003C69AE">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Unix Commands</w:t>
            </w:r>
          </w:p>
        </w:tc>
        <w:tc>
          <w:tcPr>
            <w:tcW w:w="3261" w:type="dxa"/>
            <w:hideMark/>
          </w:tcPr>
          <w:p w:rsidR="003C69AE" w:rsidRDefault="003C69AE">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 of Unix Commands</w:t>
            </w:r>
          </w:p>
        </w:tc>
      </w:tr>
      <w:tr w:rsidR="003C69AE" w:rsidTr="003C69A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64" w:type="dxa"/>
            <w:vMerge/>
            <w:vAlign w:val="center"/>
            <w:hideMark/>
          </w:tcPr>
          <w:p w:rsidR="003C69AE" w:rsidRDefault="003C69AE">
            <w:pPr>
              <w:rPr>
                <w:rFonts w:ascii="Times New Roman" w:eastAsia="Times New Roman" w:hAnsi="Times New Roman" w:cs="Times New Roman"/>
                <w:sz w:val="28"/>
                <w:szCs w:val="28"/>
              </w:rPr>
            </w:pPr>
          </w:p>
        </w:tc>
        <w:tc>
          <w:tcPr>
            <w:tcW w:w="1671" w:type="dxa"/>
            <w:vMerge/>
            <w:vAlign w:val="center"/>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c>
          <w:tcPr>
            <w:tcW w:w="1702" w:type="dxa"/>
            <w:vMerge/>
            <w:vAlign w:val="center"/>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52" w:type="dxa"/>
            <w:hideMark/>
          </w:tcPr>
          <w:p w:rsidR="003C69AE" w:rsidRDefault="003C69A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All 5 Modules</w:t>
            </w:r>
          </w:p>
        </w:tc>
        <w:tc>
          <w:tcPr>
            <w:tcW w:w="3261" w:type="dxa"/>
            <w:hideMark/>
          </w:tcPr>
          <w:p w:rsidR="003C69AE" w:rsidRDefault="003C69A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tc>
      </w:tr>
      <w:tr w:rsidR="003C69AE" w:rsidTr="003C69AE">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64" w:type="dxa"/>
            <w:vMerge/>
            <w:vAlign w:val="center"/>
            <w:hideMark/>
          </w:tcPr>
          <w:p w:rsidR="003C69AE" w:rsidRDefault="003C69AE">
            <w:pPr>
              <w:rPr>
                <w:rFonts w:ascii="Times New Roman" w:eastAsia="Times New Roman" w:hAnsi="Times New Roman" w:cs="Times New Roman"/>
                <w:sz w:val="28"/>
                <w:szCs w:val="28"/>
              </w:rPr>
            </w:pPr>
          </w:p>
        </w:tc>
        <w:tc>
          <w:tcPr>
            <w:tcW w:w="1671" w:type="dxa"/>
            <w:vMerge/>
            <w:vAlign w:val="center"/>
            <w:hideMark/>
          </w:tcPr>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c>
          <w:tcPr>
            <w:tcW w:w="1702" w:type="dxa"/>
            <w:vMerge/>
            <w:vAlign w:val="center"/>
            <w:hideMark/>
          </w:tcPr>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2552" w:type="dxa"/>
            <w:hideMark/>
          </w:tcPr>
          <w:p w:rsidR="003C69AE" w:rsidRDefault="003C69AE">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Daemon Processes</w:t>
            </w:r>
          </w:p>
        </w:tc>
        <w:tc>
          <w:tcPr>
            <w:tcW w:w="3261" w:type="dxa"/>
            <w:hideMark/>
          </w:tcPr>
          <w:p w:rsidR="003C69AE" w:rsidRDefault="003C69AE">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Flipped Class</w:t>
            </w:r>
          </w:p>
        </w:tc>
      </w:tr>
      <w:tr w:rsidR="003C69AE" w:rsidTr="003C69AE">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3C69AE" w:rsidRDefault="003C69AE">
            <w:pPr>
              <w:jc w:val="center"/>
              <w:rPr>
                <w:rFonts w:ascii="Times New Roman" w:eastAsia="Times New Roman" w:hAnsi="Times New Roman" w:cs="Times New Roman"/>
                <w:sz w:val="28"/>
                <w:szCs w:val="28"/>
              </w:rPr>
            </w:pP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Patil</w:t>
            </w:r>
            <w:proofErr w:type="spellEnd"/>
            <w:r>
              <w:rPr>
                <w:rFonts w:ascii="Times New Roman" w:eastAsia="Times New Roman" w:hAnsi="Times New Roman" w:cs="Times New Roman"/>
                <w:sz w:val="28"/>
                <w:szCs w:val="28"/>
              </w:rPr>
              <w:t xml:space="preserve"> N S</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&amp;</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Rekha</w:t>
            </w:r>
            <w:proofErr w:type="spellEnd"/>
            <w:r>
              <w:rPr>
                <w:rFonts w:ascii="Times New Roman" w:eastAsia="Times New Roman" w:hAnsi="Times New Roman" w:cs="Times New Roman"/>
                <w:sz w:val="28"/>
                <w:szCs w:val="28"/>
              </w:rPr>
              <w:t xml:space="preserve"> B.H</w:t>
            </w:r>
          </w:p>
        </w:tc>
        <w:tc>
          <w:tcPr>
            <w:tcW w:w="170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Discrete Mathematical Structures</w:t>
            </w:r>
          </w:p>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18CS36</w:t>
            </w:r>
          </w:p>
        </w:tc>
        <w:tc>
          <w:tcPr>
            <w:tcW w:w="255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All 5 Modules</w:t>
            </w:r>
          </w:p>
        </w:tc>
        <w:tc>
          <w:tcPr>
            <w:tcW w:w="3261" w:type="dxa"/>
            <w:hideMark/>
          </w:tcPr>
          <w:p w:rsidR="003C69AE" w:rsidRDefault="003C69A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tc>
      </w:tr>
      <w:tr w:rsidR="003C69AE" w:rsidTr="003C69AE">
        <w:trPr>
          <w:cnfStyle w:val="000000010000" w:firstRow="0" w:lastRow="0" w:firstColumn="0" w:lastColumn="0" w:oddVBand="0" w:evenVBand="0" w:oddHBand="0" w:evenHBand="1"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71"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Jyothi</w:t>
            </w:r>
            <w:proofErr w:type="spellEnd"/>
            <w:r>
              <w:rPr>
                <w:rFonts w:ascii="Times New Roman" w:eastAsia="Times New Roman" w:hAnsi="Times New Roman" w:cs="Times New Roman"/>
                <w:sz w:val="28"/>
                <w:szCs w:val="28"/>
              </w:rPr>
              <w:t xml:space="preserve"> G C</w:t>
            </w:r>
          </w:p>
        </w:tc>
        <w:tc>
          <w:tcPr>
            <w:tcW w:w="1702" w:type="dxa"/>
            <w:hideMark/>
          </w:tcPr>
          <w:p w:rsidR="003C69AE" w:rsidRDefault="003C69AE">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Architecture and Design Patterns (18CS731)</w:t>
            </w:r>
          </w:p>
        </w:tc>
        <w:tc>
          <w:tcPr>
            <w:tcW w:w="2552" w:type="dxa"/>
            <w:hideMark/>
          </w:tcPr>
          <w:p w:rsidR="003C69AE" w:rsidRDefault="003C69AE">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 Case study of UML diagrams</w:t>
            </w:r>
          </w:p>
        </w:tc>
        <w:tc>
          <w:tcPr>
            <w:tcW w:w="3261" w:type="dxa"/>
          </w:tcPr>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https://youtu.be/WnMQ8HlmeXc</w:t>
            </w:r>
          </w:p>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C69AE" w:rsidTr="003C69AE">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Patil</w:t>
            </w:r>
            <w:proofErr w:type="spellEnd"/>
            <w:r>
              <w:rPr>
                <w:rFonts w:ascii="Times New Roman" w:eastAsia="Times New Roman" w:hAnsi="Times New Roman" w:cs="Times New Roman"/>
                <w:sz w:val="28"/>
                <w:szCs w:val="28"/>
              </w:rPr>
              <w:t xml:space="preserve"> N S </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&amp;</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Nagashri</w:t>
            </w:r>
            <w:proofErr w:type="spellEnd"/>
            <w:r>
              <w:rPr>
                <w:rFonts w:ascii="Times New Roman" w:eastAsia="Times New Roman" w:hAnsi="Times New Roman" w:cs="Times New Roman"/>
                <w:sz w:val="28"/>
                <w:szCs w:val="28"/>
              </w:rPr>
              <w:t xml:space="preserve"> J A</w:t>
            </w:r>
          </w:p>
        </w:tc>
        <w:tc>
          <w:tcPr>
            <w:tcW w:w="1702"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18CS54</w:t>
            </w:r>
          </w:p>
        </w:tc>
        <w:tc>
          <w:tcPr>
            <w:tcW w:w="255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All 5 Modules</w:t>
            </w:r>
          </w:p>
        </w:tc>
        <w:tc>
          <w:tcPr>
            <w:tcW w:w="3261" w:type="dxa"/>
            <w:hideMark/>
          </w:tcPr>
          <w:p w:rsidR="003C69AE" w:rsidRDefault="003C69A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Quiz</w:t>
            </w:r>
          </w:p>
        </w:tc>
      </w:tr>
      <w:tr w:rsidR="003C69AE" w:rsidTr="003C69AE">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71"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Bhuvaneshwari</w:t>
            </w:r>
            <w:proofErr w:type="spellEnd"/>
            <w:r>
              <w:rPr>
                <w:rFonts w:ascii="Times New Roman" w:eastAsia="Times New Roman" w:hAnsi="Times New Roman" w:cs="Times New Roman"/>
                <w:sz w:val="28"/>
                <w:szCs w:val="28"/>
              </w:rPr>
              <w:t xml:space="preserve"> K V</w:t>
            </w:r>
          </w:p>
        </w:tc>
        <w:tc>
          <w:tcPr>
            <w:tcW w:w="1702"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Development </w:t>
            </w:r>
            <w:proofErr w:type="spellStart"/>
            <w:r>
              <w:rPr>
                <w:rFonts w:ascii="Times New Roman" w:eastAsia="Times New Roman" w:hAnsi="Times New Roman" w:cs="Times New Roman"/>
                <w:sz w:val="24"/>
                <w:szCs w:val="24"/>
              </w:rPr>
              <w:t>UsingPython</w:t>
            </w:r>
            <w:proofErr w:type="spellEnd"/>
          </w:p>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(18CS55)</w:t>
            </w:r>
          </w:p>
        </w:tc>
        <w:tc>
          <w:tcPr>
            <w:tcW w:w="2552" w:type="dxa"/>
            <w:hideMark/>
          </w:tcPr>
          <w:p w:rsidR="003C69AE" w:rsidRDefault="003C69AE">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5"/>
                <w:szCs w:val="25"/>
              </w:rPr>
              <w:t>Lists,Tuples,Dictionary,Strings</w:t>
            </w:r>
            <w:proofErr w:type="spellEnd"/>
            <w:r>
              <w:rPr>
                <w:rFonts w:ascii="Times New Roman" w:eastAsia="Times New Roman" w:hAnsi="Times New Roman" w:cs="Times New Roman"/>
                <w:sz w:val="25"/>
                <w:szCs w:val="25"/>
              </w:rPr>
              <w:t>, Regular expression, Files, Classes and objects</w:t>
            </w:r>
          </w:p>
        </w:tc>
        <w:tc>
          <w:tcPr>
            <w:tcW w:w="3261" w:type="dxa"/>
            <w:hideMark/>
          </w:tcPr>
          <w:p w:rsidR="003C69AE" w:rsidRDefault="003C69A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 Conducted Hands-On session to demonstrate working examples of python concepts along with Installation of Anaconda Navigator.</w:t>
            </w:r>
          </w:p>
          <w:p w:rsidR="003C69AE" w:rsidRDefault="003C69AE">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 Conducted Quiz in online mode.</w:t>
            </w:r>
          </w:p>
        </w:tc>
      </w:tr>
      <w:tr w:rsidR="003C69AE" w:rsidTr="003C69AE">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Sushma</w:t>
            </w:r>
            <w:proofErr w:type="spellEnd"/>
            <w:r>
              <w:rPr>
                <w:rFonts w:ascii="Times New Roman" w:eastAsia="Times New Roman" w:hAnsi="Times New Roman" w:cs="Times New Roman"/>
                <w:sz w:val="28"/>
                <w:szCs w:val="28"/>
              </w:rPr>
              <w:t xml:space="preserve"> C</w:t>
            </w:r>
          </w:p>
        </w:tc>
        <w:tc>
          <w:tcPr>
            <w:tcW w:w="1702"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Development using Python (18CS55) </w:t>
            </w:r>
          </w:p>
        </w:tc>
        <w:tc>
          <w:tcPr>
            <w:tcW w:w="255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All 5 Modules</w:t>
            </w:r>
          </w:p>
        </w:tc>
        <w:tc>
          <w:tcPr>
            <w:tcW w:w="3261" w:type="dxa"/>
            <w:hideMark/>
          </w:tcPr>
          <w:p w:rsidR="003C69AE" w:rsidRDefault="003C69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tc>
      </w:tr>
      <w:tr w:rsidR="003C69AE" w:rsidTr="003C69AE">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671"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Manjushree K R</w:t>
            </w:r>
          </w:p>
        </w:tc>
        <w:tc>
          <w:tcPr>
            <w:tcW w:w="1702"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Analog and Digital Electronics</w:t>
            </w:r>
          </w:p>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18CS33</w:t>
            </w:r>
          </w:p>
        </w:tc>
        <w:tc>
          <w:tcPr>
            <w:tcW w:w="2552" w:type="dxa"/>
            <w:hideMark/>
          </w:tcPr>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All 5 Modules</w:t>
            </w:r>
          </w:p>
        </w:tc>
        <w:tc>
          <w:tcPr>
            <w:tcW w:w="3261" w:type="dxa"/>
            <w:hideMark/>
          </w:tcPr>
          <w:p w:rsidR="003C69AE" w:rsidRDefault="003C69AE">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tc>
      </w:tr>
      <w:tr w:rsidR="003C69AE" w:rsidTr="003C69AE">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Sheik Imran</w:t>
            </w:r>
          </w:p>
        </w:tc>
        <w:tc>
          <w:tcPr>
            <w:tcW w:w="1702"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and Entrepreneurship for IT industry</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(18CS51)</w:t>
            </w:r>
          </w:p>
        </w:tc>
        <w:tc>
          <w:tcPr>
            <w:tcW w:w="255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Case studies of Entrepreneurs</w:t>
            </w:r>
          </w:p>
        </w:tc>
        <w:tc>
          <w:tcPr>
            <w:tcW w:w="3261" w:type="dxa"/>
            <w:hideMark/>
          </w:tcPr>
          <w:p w:rsidR="003C69AE" w:rsidRDefault="003C69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Asiigned</w:t>
            </w:r>
            <w:proofErr w:type="spellEnd"/>
            <w:r>
              <w:rPr>
                <w:rFonts w:ascii="Times New Roman" w:eastAsia="Times New Roman" w:hAnsi="Times New Roman" w:cs="Times New Roman"/>
                <w:sz w:val="24"/>
                <w:szCs w:val="24"/>
              </w:rPr>
              <w:t xml:space="preserve"> students to prepare and Present the case studies of various entrepreneurs.</w:t>
            </w:r>
          </w:p>
        </w:tc>
      </w:tr>
      <w:tr w:rsidR="003C69AE" w:rsidTr="003C69AE">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671"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Sheik Imran</w:t>
            </w:r>
          </w:p>
        </w:tc>
        <w:tc>
          <w:tcPr>
            <w:tcW w:w="1702"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Python Programming</w:t>
            </w:r>
          </w:p>
        </w:tc>
        <w:tc>
          <w:tcPr>
            <w:tcW w:w="2552" w:type="dxa"/>
            <w:hideMark/>
          </w:tcPr>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rPr>
            </w:pPr>
            <w:proofErr w:type="spellStart"/>
            <w:r>
              <w:rPr>
                <w:rFonts w:ascii="Times New Roman" w:eastAsia="Times New Roman" w:hAnsi="Times New Roman" w:cs="Times New Roman"/>
                <w:sz w:val="25"/>
                <w:szCs w:val="25"/>
              </w:rPr>
              <w:t>Lists,Tuples,Dictionary,Strings</w:t>
            </w:r>
            <w:proofErr w:type="spellEnd"/>
            <w:r>
              <w:rPr>
                <w:rFonts w:ascii="Times New Roman" w:eastAsia="Times New Roman" w:hAnsi="Times New Roman" w:cs="Times New Roman"/>
                <w:sz w:val="25"/>
                <w:szCs w:val="25"/>
              </w:rPr>
              <w:t>, Towers of Hanoi, sorting and searching techniques</w:t>
            </w:r>
          </w:p>
        </w:tc>
        <w:tc>
          <w:tcPr>
            <w:tcW w:w="3261" w:type="dxa"/>
            <w:hideMark/>
          </w:tcPr>
          <w:p w:rsidR="003C69AE" w:rsidRDefault="003C69AE">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Promoted students to present, trace and </w:t>
            </w:r>
            <w:proofErr w:type="gramStart"/>
            <w:r>
              <w:rPr>
                <w:rFonts w:ascii="Times New Roman" w:eastAsia="Times New Roman" w:hAnsi="Times New Roman" w:cs="Times New Roman"/>
                <w:sz w:val="24"/>
                <w:szCs w:val="24"/>
              </w:rPr>
              <w:t>execute  programs</w:t>
            </w:r>
            <w:proofErr w:type="gramEnd"/>
            <w:r>
              <w:rPr>
                <w:rFonts w:ascii="Times New Roman" w:eastAsia="Times New Roman" w:hAnsi="Times New Roman" w:cs="Times New Roman"/>
                <w:sz w:val="24"/>
                <w:szCs w:val="24"/>
              </w:rPr>
              <w:t xml:space="preserve"> in python. </w:t>
            </w:r>
          </w:p>
        </w:tc>
      </w:tr>
      <w:tr w:rsidR="003C69AE" w:rsidTr="003C69AE">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Mrs. </w:t>
            </w:r>
            <w:proofErr w:type="spellStart"/>
            <w:r>
              <w:rPr>
                <w:rFonts w:ascii="Times New Roman" w:eastAsia="Times New Roman" w:hAnsi="Times New Roman" w:cs="Times New Roman"/>
                <w:sz w:val="28"/>
                <w:szCs w:val="28"/>
              </w:rPr>
              <w:t>Ranjana</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Jadekar</w:t>
            </w:r>
            <w:proofErr w:type="spellEnd"/>
          </w:p>
        </w:tc>
        <w:tc>
          <w:tcPr>
            <w:tcW w:w="1702"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Database Management Systems </w:t>
            </w:r>
          </w:p>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18CS53</w:t>
            </w:r>
          </w:p>
        </w:tc>
        <w:tc>
          <w:tcPr>
            <w:tcW w:w="255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Database Application development</w:t>
            </w:r>
          </w:p>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61" w:type="dxa"/>
            <w:hideMark/>
          </w:tcPr>
          <w:p w:rsidR="003C69AE" w:rsidRDefault="003C69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Conducted workshop </w:t>
            </w:r>
            <w:proofErr w:type="gramStart"/>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develoep</w:t>
            </w:r>
            <w:proofErr w:type="spellEnd"/>
            <w:proofErr w:type="gram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databse</w:t>
            </w:r>
            <w:proofErr w:type="spellEnd"/>
            <w:r>
              <w:rPr>
                <w:rFonts w:ascii="Times New Roman" w:eastAsia="Times New Roman" w:hAnsi="Times New Roman" w:cs="Times New Roman"/>
                <w:sz w:val="24"/>
                <w:szCs w:val="24"/>
              </w:rPr>
              <w:t xml:space="preserve"> application using front end as visual studio and backend as </w:t>
            </w:r>
            <w:proofErr w:type="spellStart"/>
            <w:r>
              <w:rPr>
                <w:rFonts w:ascii="Times New Roman" w:eastAsia="Times New Roman" w:hAnsi="Times New Roman" w:cs="Times New Roman"/>
                <w:sz w:val="24"/>
                <w:szCs w:val="24"/>
              </w:rPr>
              <w:t>Xamp</w:t>
            </w:r>
            <w:proofErr w:type="spellEnd"/>
            <w:r>
              <w:rPr>
                <w:rFonts w:ascii="Times New Roman" w:eastAsia="Times New Roman" w:hAnsi="Times New Roman" w:cs="Times New Roman"/>
                <w:sz w:val="24"/>
                <w:szCs w:val="24"/>
              </w:rPr>
              <w:t xml:space="preserve"> with SQL connection. </w:t>
            </w:r>
          </w:p>
        </w:tc>
      </w:tr>
      <w:tr w:rsidR="003C69AE" w:rsidTr="003C69AE">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671"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Mrs. </w:t>
            </w:r>
            <w:proofErr w:type="spellStart"/>
            <w:r>
              <w:rPr>
                <w:rFonts w:ascii="Times New Roman" w:eastAsia="Times New Roman" w:hAnsi="Times New Roman" w:cs="Times New Roman"/>
                <w:sz w:val="28"/>
                <w:szCs w:val="28"/>
              </w:rPr>
              <w:t>Ranjana</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jadekar</w:t>
            </w:r>
            <w:proofErr w:type="spellEnd"/>
            <w:r>
              <w:rPr>
                <w:rFonts w:ascii="Times New Roman" w:eastAsia="Times New Roman" w:hAnsi="Times New Roman" w:cs="Times New Roman"/>
                <w:sz w:val="28"/>
                <w:szCs w:val="28"/>
              </w:rPr>
              <w:t xml:space="preserve"> &amp;</w:t>
            </w:r>
          </w:p>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Mrs. Kamala R</w:t>
            </w:r>
          </w:p>
        </w:tc>
        <w:tc>
          <w:tcPr>
            <w:tcW w:w="1702" w:type="dxa"/>
            <w:hideMark/>
          </w:tcPr>
          <w:p w:rsidR="003C69AE" w:rsidRDefault="003C69A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Computer Organization </w:t>
            </w:r>
          </w:p>
        </w:tc>
        <w:tc>
          <w:tcPr>
            <w:tcW w:w="2552" w:type="dxa"/>
            <w:hideMark/>
          </w:tcPr>
          <w:p w:rsidR="003C69AE" w:rsidRDefault="003C69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Chip Organization and Secondary storage devices. </w:t>
            </w:r>
          </w:p>
        </w:tc>
        <w:tc>
          <w:tcPr>
            <w:tcW w:w="3261" w:type="dxa"/>
            <w:hideMark/>
          </w:tcPr>
          <w:p w:rsidR="003C69AE" w:rsidRDefault="003C69AE">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5"/>
                <w:szCs w:val="25"/>
              </w:rPr>
              <w:t>NPTEL video presented in the tutorial class.</w:t>
            </w:r>
          </w:p>
        </w:tc>
      </w:tr>
      <w:tr w:rsidR="003C69AE" w:rsidTr="003C69AE">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64" w:type="dxa"/>
            <w:hideMark/>
          </w:tcPr>
          <w:p w:rsidR="003C69AE" w:rsidRDefault="003C69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671"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 </w:t>
            </w:r>
            <w:proofErr w:type="spellStart"/>
            <w:r>
              <w:rPr>
                <w:rFonts w:ascii="Times New Roman" w:eastAsia="Times New Roman" w:hAnsi="Times New Roman" w:cs="Times New Roman"/>
                <w:sz w:val="28"/>
                <w:szCs w:val="28"/>
              </w:rPr>
              <w:t>Sreenivas</w:t>
            </w:r>
            <w:proofErr w:type="spellEnd"/>
            <w:r>
              <w:rPr>
                <w:rFonts w:ascii="Times New Roman" w:eastAsia="Times New Roman" w:hAnsi="Times New Roman" w:cs="Times New Roman"/>
                <w:sz w:val="28"/>
                <w:szCs w:val="28"/>
              </w:rPr>
              <w:t xml:space="preserve"> B R</w:t>
            </w:r>
          </w:p>
        </w:tc>
        <w:tc>
          <w:tcPr>
            <w:tcW w:w="1702" w:type="dxa"/>
            <w:hideMark/>
          </w:tcPr>
          <w:p w:rsidR="003C69AE" w:rsidRDefault="003C69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Data Structure and its Applications</w:t>
            </w:r>
          </w:p>
        </w:tc>
        <w:tc>
          <w:tcPr>
            <w:tcW w:w="2552" w:type="dxa"/>
            <w:hideMark/>
          </w:tcPr>
          <w:p w:rsidR="003C69AE" w:rsidRDefault="003C69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sz w:val="25"/>
                <w:szCs w:val="25"/>
              </w:rPr>
              <w:t>Tower of Hanoi</w:t>
            </w:r>
          </w:p>
        </w:tc>
        <w:tc>
          <w:tcPr>
            <w:tcW w:w="3261" w:type="dxa"/>
            <w:hideMark/>
          </w:tcPr>
          <w:p w:rsidR="003C69AE" w:rsidRDefault="003C69A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 Activity based learning</w:t>
            </w:r>
          </w:p>
          <w:p w:rsidR="003C69AE" w:rsidRDefault="003C69A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 Collaborative Learning</w:t>
            </w:r>
          </w:p>
          <w:p w:rsidR="003C69AE" w:rsidRDefault="003C69A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Udemy</w:t>
            </w:r>
            <w:proofErr w:type="spellEnd"/>
            <w:r>
              <w:rPr>
                <w:rFonts w:ascii="Times New Roman" w:eastAsia="Times New Roman" w:hAnsi="Times New Roman" w:cs="Times New Roman"/>
                <w:sz w:val="24"/>
                <w:szCs w:val="24"/>
              </w:rPr>
              <w:t xml:space="preserve"> Course</w:t>
            </w:r>
          </w:p>
          <w:p w:rsidR="003C69AE" w:rsidRDefault="003C69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 Basics of C Programming</w:t>
            </w:r>
          </w:p>
        </w:tc>
      </w:tr>
    </w:tbl>
    <w:p w:rsidR="003C69AE" w:rsidRDefault="003C69AE"/>
    <w:p w:rsidR="003C69AE" w:rsidRDefault="003C69AE"/>
    <w:p w:rsidR="003C69AE" w:rsidRDefault="003C69AE" w:rsidP="003C69AE">
      <w:pPr>
        <w:pStyle w:val="Default"/>
        <w:spacing w:line="360" w:lineRule="auto"/>
        <w:jc w:val="both"/>
      </w:pPr>
      <w:r>
        <w:t xml:space="preserve">Different methods of innovation applied in the department to enhance the knowledge of students. </w:t>
      </w:r>
    </w:p>
    <w:p w:rsidR="003C69AE" w:rsidRDefault="003C69AE" w:rsidP="003C69AE">
      <w:pPr>
        <w:pStyle w:val="Default"/>
        <w:numPr>
          <w:ilvl w:val="0"/>
          <w:numId w:val="1"/>
        </w:numPr>
        <w:rPr>
          <w:rFonts w:ascii="Arial" w:hAnsi="Arial" w:cs="Arial"/>
          <w:b/>
        </w:rPr>
      </w:pPr>
      <w:r>
        <w:rPr>
          <w:b/>
        </w:rPr>
        <w:t xml:space="preserve">App based Learning : </w:t>
      </w:r>
    </w:p>
    <w:p w:rsidR="003C69AE" w:rsidRDefault="003C69AE" w:rsidP="003C69AE">
      <w:pPr>
        <w:autoSpaceDE w:val="0"/>
        <w:autoSpaceDN w:val="0"/>
        <w:adjustRightInd w:val="0"/>
        <w:spacing w:after="0" w:line="240" w:lineRule="auto"/>
        <w:rPr>
          <w:rFonts w:ascii="Arial" w:hAnsi="Arial" w:cs="Arial"/>
          <w:sz w:val="24"/>
          <w:szCs w:val="24"/>
        </w:rPr>
      </w:pPr>
    </w:p>
    <w:p w:rsidR="003C69AE" w:rsidRDefault="003C69AE" w:rsidP="003C69AE">
      <w:pPr>
        <w:pStyle w:val="ListParagraph"/>
        <w:numPr>
          <w:ilvl w:val="0"/>
          <w:numId w:val="2"/>
        </w:numPr>
        <w:autoSpaceDE w:val="0"/>
        <w:autoSpaceDN w:val="0"/>
        <w:adjustRightInd w:val="0"/>
        <w:spacing w:after="0" w:line="360" w:lineRule="auto"/>
        <w:ind w:left="1208" w:hanging="357"/>
        <w:jc w:val="both"/>
        <w:rPr>
          <w:rFonts w:ascii="Times New Roman" w:hAnsi="Times New Roman" w:cs="Times New Roman"/>
          <w:sz w:val="24"/>
          <w:szCs w:val="24"/>
        </w:rPr>
      </w:pPr>
      <w:r>
        <w:rPr>
          <w:rFonts w:ascii="Times New Roman" w:hAnsi="Times New Roman" w:cs="Times New Roman"/>
          <w:sz w:val="24"/>
          <w:szCs w:val="24"/>
        </w:rPr>
        <w:t>JFLAP Simulation tool is used for simulating the concepts of Automata Theory and the design of different finite automata structures are demonstrated to the students. One such example of automata structure by using JFLAP Simulation tool snapshots is shown below:</w:t>
      </w:r>
    </w:p>
    <w:p w:rsidR="003C69AE" w:rsidRDefault="003C69AE" w:rsidP="003C69AE">
      <w:pPr>
        <w:autoSpaceDE w:val="0"/>
        <w:autoSpaceDN w:val="0"/>
        <w:adjustRightInd w:val="0"/>
        <w:spacing w:after="0" w:line="240" w:lineRule="auto"/>
        <w:ind w:left="851"/>
        <w:jc w:val="both"/>
        <w:rPr>
          <w:rFonts w:ascii="Times New Roman" w:hAnsi="Times New Roman" w:cs="Times New Roman"/>
          <w:sz w:val="24"/>
          <w:szCs w:val="24"/>
        </w:rPr>
      </w:pPr>
    </w:p>
    <w:p w:rsidR="003C69AE" w:rsidRDefault="003C69AE" w:rsidP="003C69AE">
      <w:pPr>
        <w:autoSpaceDE w:val="0"/>
        <w:autoSpaceDN w:val="0"/>
        <w:adjustRightInd w:val="0"/>
        <w:spacing w:after="0" w:line="240" w:lineRule="auto"/>
        <w:ind w:left="1276"/>
        <w:jc w:val="both"/>
        <w:rPr>
          <w:rFonts w:ascii="Times New Roman" w:hAnsi="Times New Roman" w:cs="Times New Roman"/>
          <w:sz w:val="24"/>
          <w:szCs w:val="24"/>
        </w:rPr>
      </w:pPr>
      <w:r>
        <w:rPr>
          <w:noProof/>
          <w:lang w:val="en-US"/>
        </w:rPr>
        <w:drawing>
          <wp:inline distT="0" distB="0" distL="0" distR="0">
            <wp:extent cx="4762500" cy="2676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3C69AE" w:rsidRDefault="003C69AE" w:rsidP="003C69AE">
      <w:pPr>
        <w:autoSpaceDE w:val="0"/>
        <w:autoSpaceDN w:val="0"/>
        <w:adjustRightInd w:val="0"/>
        <w:spacing w:after="0" w:line="240" w:lineRule="auto"/>
        <w:ind w:left="851"/>
        <w:jc w:val="both"/>
        <w:rPr>
          <w:rFonts w:ascii="Times New Roman" w:hAnsi="Times New Roman" w:cs="Times New Roman"/>
          <w:sz w:val="24"/>
          <w:szCs w:val="24"/>
        </w:rPr>
      </w:pPr>
    </w:p>
    <w:p w:rsidR="003C69AE" w:rsidRDefault="003C69AE" w:rsidP="003C69AE">
      <w:pPr>
        <w:autoSpaceDE w:val="0"/>
        <w:autoSpaceDN w:val="0"/>
        <w:adjustRightInd w:val="0"/>
        <w:spacing w:after="0" w:line="240" w:lineRule="auto"/>
        <w:ind w:left="851"/>
        <w:jc w:val="both"/>
        <w:rPr>
          <w:rFonts w:ascii="Times New Roman" w:hAnsi="Times New Roman" w:cs="Times New Roman"/>
          <w:sz w:val="24"/>
          <w:szCs w:val="24"/>
        </w:rPr>
      </w:pPr>
    </w:p>
    <w:p w:rsidR="003C69AE" w:rsidRDefault="003C69AE" w:rsidP="003C69AE">
      <w:pPr>
        <w:autoSpaceDE w:val="0"/>
        <w:autoSpaceDN w:val="0"/>
        <w:adjustRightInd w:val="0"/>
        <w:spacing w:after="0" w:line="240" w:lineRule="auto"/>
        <w:ind w:left="1276"/>
        <w:jc w:val="both"/>
        <w:rPr>
          <w:rFonts w:ascii="Times New Roman" w:hAnsi="Times New Roman" w:cs="Times New Roman"/>
          <w:sz w:val="24"/>
          <w:szCs w:val="24"/>
        </w:rPr>
      </w:pPr>
      <w:r>
        <w:rPr>
          <w:noProof/>
          <w:lang w:val="en-US"/>
        </w:rPr>
        <w:drawing>
          <wp:inline distT="0" distB="0" distL="0" distR="0">
            <wp:extent cx="4762500" cy="2676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3C69AE" w:rsidRDefault="003C69AE" w:rsidP="003C69AE">
      <w:pPr>
        <w:autoSpaceDE w:val="0"/>
        <w:autoSpaceDN w:val="0"/>
        <w:adjustRightInd w:val="0"/>
        <w:spacing w:after="0" w:line="360" w:lineRule="auto"/>
        <w:ind w:left="568"/>
        <w:jc w:val="both"/>
        <w:rPr>
          <w:rFonts w:ascii="Times New Roman" w:hAnsi="Times New Roman" w:cs="Times New Roman"/>
          <w:sz w:val="24"/>
          <w:szCs w:val="24"/>
        </w:rPr>
      </w:pPr>
    </w:p>
    <w:p w:rsidR="003C69AE" w:rsidRDefault="003C69AE" w:rsidP="003C69AE">
      <w:pPr>
        <w:pStyle w:val="ListParagraph"/>
        <w:ind w:left="1211"/>
        <w:jc w:val="both"/>
        <w:rPr>
          <w:rFonts w:ascii="Times New Roman" w:hAnsi="Times New Roman" w:cs="Times New Roman"/>
          <w:bCs/>
          <w:color w:val="000000" w:themeColor="text1"/>
          <w:sz w:val="28"/>
          <w:szCs w:val="28"/>
        </w:rPr>
      </w:pPr>
    </w:p>
    <w:p w:rsidR="003C69AE" w:rsidRDefault="003C69AE" w:rsidP="003C69AE">
      <w:pPr>
        <w:pStyle w:val="ListParagraph"/>
        <w:numPr>
          <w:ilvl w:val="0"/>
          <w:numId w:val="2"/>
        </w:numPr>
        <w:jc w:val="both"/>
        <w:rPr>
          <w:rFonts w:ascii="Times New Roman" w:hAnsi="Times New Roman" w:cs="Times New Roman"/>
          <w:bCs/>
          <w:color w:val="000000" w:themeColor="text1"/>
          <w:sz w:val="28"/>
          <w:szCs w:val="28"/>
        </w:rPr>
      </w:pPr>
      <w:proofErr w:type="spellStart"/>
      <w:r>
        <w:rPr>
          <w:rFonts w:ascii="Times New Roman" w:eastAsia="Times New Roman" w:hAnsi="Times New Roman" w:cs="Times New Roman"/>
        </w:rPr>
        <w:t>Tinkercad</w:t>
      </w:r>
      <w:proofErr w:type="spellEnd"/>
      <w:r>
        <w:rPr>
          <w:rFonts w:ascii="Times New Roman" w:eastAsia="Times New Roman" w:hAnsi="Times New Roman" w:cs="Times New Roman"/>
        </w:rPr>
        <w:t xml:space="preserve"> simulation tool is used to verify the truth table of IC pin diagrams and screenshots is shown below:</w:t>
      </w:r>
    </w:p>
    <w:p w:rsidR="003C69AE" w:rsidRDefault="003C69AE" w:rsidP="003C69AE">
      <w:pPr>
        <w:pStyle w:val="ListParagraph"/>
        <w:ind w:left="1211"/>
        <w:jc w:val="both"/>
        <w:rPr>
          <w:rFonts w:ascii="Times New Roman" w:hAnsi="Times New Roman" w:cs="Times New Roman"/>
          <w:bCs/>
          <w:color w:val="000000" w:themeColor="text1"/>
          <w:sz w:val="28"/>
          <w:szCs w:val="28"/>
        </w:rPr>
      </w:pPr>
    </w:p>
    <w:p w:rsidR="003C69AE" w:rsidRDefault="003C69AE" w:rsidP="003C69AE">
      <w:pPr>
        <w:pStyle w:val="ListParagraph"/>
        <w:ind w:left="1211"/>
        <w:jc w:val="both"/>
        <w:rPr>
          <w:rFonts w:ascii="Times New Roman" w:hAnsi="Times New Roman" w:cs="Times New Roman"/>
          <w:bCs/>
          <w:color w:val="000000" w:themeColor="text1"/>
          <w:sz w:val="28"/>
          <w:szCs w:val="28"/>
        </w:rPr>
      </w:pPr>
      <w:r>
        <w:rPr>
          <w:rFonts w:ascii="Times New Roman" w:eastAsia="Times New Roman" w:hAnsi="Times New Roman" w:cs="Times New Roman"/>
          <w:noProof/>
          <w:lang w:val="en-US"/>
        </w:rPr>
        <w:lastRenderedPageBreak/>
        <w:drawing>
          <wp:inline distT="0" distB="0" distL="0" distR="0">
            <wp:extent cx="4438650" cy="2447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447925"/>
                    </a:xfrm>
                    <a:prstGeom prst="rect">
                      <a:avLst/>
                    </a:prstGeom>
                    <a:noFill/>
                    <a:ln>
                      <a:noFill/>
                    </a:ln>
                  </pic:spPr>
                </pic:pic>
              </a:graphicData>
            </a:graphic>
          </wp:inline>
        </w:drawing>
      </w:r>
    </w:p>
    <w:p w:rsidR="003C69AE" w:rsidRDefault="003C69AE" w:rsidP="003C69AE">
      <w:pPr>
        <w:pStyle w:val="ListParagraph"/>
        <w:ind w:left="1211"/>
        <w:jc w:val="both"/>
        <w:rPr>
          <w:rFonts w:ascii="Times New Roman" w:hAnsi="Times New Roman" w:cs="Times New Roman"/>
          <w:bCs/>
          <w:color w:val="000000" w:themeColor="text1"/>
          <w:sz w:val="28"/>
          <w:szCs w:val="28"/>
        </w:rPr>
      </w:pPr>
      <w:r>
        <w:rPr>
          <w:rFonts w:ascii="Times New Roman" w:eastAsia="Times New Roman" w:hAnsi="Times New Roman" w:cs="Times New Roman"/>
          <w:noProof/>
          <w:lang w:val="en-US"/>
        </w:rPr>
        <w:drawing>
          <wp:inline distT="0" distB="0" distL="0" distR="0">
            <wp:extent cx="4476750"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914650"/>
                    </a:xfrm>
                    <a:prstGeom prst="rect">
                      <a:avLst/>
                    </a:prstGeom>
                    <a:noFill/>
                    <a:ln>
                      <a:noFill/>
                    </a:ln>
                  </pic:spPr>
                </pic:pic>
              </a:graphicData>
            </a:graphic>
          </wp:inline>
        </w:drawing>
      </w:r>
    </w:p>
    <w:p w:rsidR="003C69AE" w:rsidRDefault="003C69AE" w:rsidP="003C69AE">
      <w:pPr>
        <w:pStyle w:val="ListParagraph"/>
        <w:ind w:left="1211"/>
        <w:jc w:val="both"/>
        <w:rPr>
          <w:rFonts w:ascii="Times New Roman" w:hAnsi="Times New Roman" w:cs="Times New Roman"/>
          <w:bCs/>
          <w:color w:val="000000" w:themeColor="text1"/>
          <w:sz w:val="28"/>
          <w:szCs w:val="28"/>
        </w:rPr>
      </w:pPr>
    </w:p>
    <w:p w:rsidR="003C69AE" w:rsidRDefault="003C69AE" w:rsidP="003C69AE">
      <w:pPr>
        <w:pStyle w:val="ListParagraph"/>
        <w:numPr>
          <w:ilvl w:val="0"/>
          <w:numId w:val="1"/>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Flipped classrooms: </w:t>
      </w:r>
    </w:p>
    <w:p w:rsidR="003C69AE" w:rsidRDefault="003C69AE" w:rsidP="003C69AE">
      <w:pPr>
        <w:pStyle w:val="ListParagrap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It is a blended learning method, applied </w:t>
      </w:r>
      <w:r>
        <w:rPr>
          <w:rFonts w:ascii="Times New Roman" w:hAnsi="Times New Roman" w:cs="Times New Roman"/>
          <w:color w:val="202122"/>
          <w:sz w:val="24"/>
          <w:szCs w:val="24"/>
          <w:shd w:val="clear" w:color="auto" w:fill="FFFFFF"/>
        </w:rPr>
        <w:t xml:space="preserve">to increase student engagement and learning. Few photos are captured while conducting </w:t>
      </w:r>
      <w:proofErr w:type="spellStart"/>
      <w:r>
        <w:rPr>
          <w:rFonts w:ascii="Times New Roman" w:hAnsi="Times New Roman" w:cs="Times New Roman"/>
          <w:color w:val="202122"/>
          <w:sz w:val="24"/>
          <w:szCs w:val="24"/>
          <w:shd w:val="clear" w:color="auto" w:fill="FFFFFF"/>
        </w:rPr>
        <w:t>flipflop</w:t>
      </w:r>
      <w:proofErr w:type="spellEnd"/>
      <w:r>
        <w:rPr>
          <w:rFonts w:ascii="Times New Roman" w:hAnsi="Times New Roman" w:cs="Times New Roman"/>
          <w:color w:val="202122"/>
          <w:sz w:val="24"/>
          <w:szCs w:val="24"/>
          <w:shd w:val="clear" w:color="auto" w:fill="FFFFFF"/>
        </w:rPr>
        <w:t xml:space="preserve"> classroom is as shown below:</w:t>
      </w:r>
    </w:p>
    <w:p w:rsidR="003C69AE" w:rsidRDefault="003C69AE" w:rsidP="003C69AE">
      <w:pPr>
        <w:pStyle w:val="ListParagraph"/>
        <w:rPr>
          <w:rFonts w:ascii="Times New Roman" w:hAnsi="Times New Roman" w:cs="Times New Roman"/>
          <w:bCs/>
          <w:color w:val="000000" w:themeColor="text1"/>
          <w:sz w:val="28"/>
          <w:szCs w:val="28"/>
        </w:rPr>
      </w:pPr>
    </w:p>
    <w:p w:rsidR="003C69AE" w:rsidRDefault="003C69AE" w:rsidP="003C69AE">
      <w:pPr>
        <w:pStyle w:val="ListParagraph"/>
        <w:ind w:left="284" w:right="-613"/>
        <w:rPr>
          <w:rFonts w:ascii="Times New Roman" w:hAnsi="Times New Roman" w:cs="Times New Roman"/>
          <w:bCs/>
          <w:color w:val="000000" w:themeColor="text1"/>
          <w:sz w:val="28"/>
          <w:szCs w:val="28"/>
        </w:rPr>
      </w:pPr>
      <w:r>
        <w:rPr>
          <w:rFonts w:ascii="Times New Roman" w:hAnsi="Times New Roman" w:cs="Times New Roman"/>
          <w:noProof/>
          <w:color w:val="000000" w:themeColor="text1"/>
          <w:sz w:val="28"/>
          <w:szCs w:val="28"/>
          <w:lang w:val="en-US"/>
        </w:rPr>
        <w:drawing>
          <wp:inline distT="0" distB="0" distL="0" distR="0">
            <wp:extent cx="2733675" cy="2047875"/>
            <wp:effectExtent l="0" t="0" r="9525" b="9525"/>
            <wp:docPr id="3" name="Picture 3" descr="Description: E:\Puneeth_SP\NBA\Subjects_COPO\Unix\odd_2021-22\UP acitivity\Flipped classroom\9ad9f989-5751-473c-9209-882e3ef1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E:\Puneeth_SP\NBA\Subjects_COPO\Unix\odd_2021-22\UP acitivity\Flipped classroom\9ad9f989-5751-473c-9209-882e3ef121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2047875"/>
                    </a:xfrm>
                    <a:prstGeom prst="rect">
                      <a:avLst/>
                    </a:prstGeom>
                    <a:noFill/>
                    <a:ln>
                      <a:noFill/>
                    </a:ln>
                  </pic:spPr>
                </pic:pic>
              </a:graphicData>
            </a:graphic>
          </wp:inline>
        </w:drawing>
      </w:r>
      <w:r>
        <w:rPr>
          <w:rFonts w:ascii="Times New Roman" w:hAnsi="Times New Roman" w:cs="Times New Roman"/>
          <w:bCs/>
          <w:color w:val="000000" w:themeColor="text1"/>
          <w:sz w:val="28"/>
          <w:szCs w:val="28"/>
        </w:rPr>
        <w:t xml:space="preserve">    </w:t>
      </w:r>
      <w:r>
        <w:rPr>
          <w:rFonts w:ascii="Times New Roman" w:hAnsi="Times New Roman" w:cs="Times New Roman"/>
          <w:noProof/>
          <w:color w:val="000000" w:themeColor="text1"/>
          <w:sz w:val="28"/>
          <w:szCs w:val="28"/>
          <w:lang w:val="en-US"/>
        </w:rPr>
        <w:drawing>
          <wp:inline distT="0" distB="0" distL="0" distR="0">
            <wp:extent cx="2743200" cy="2057400"/>
            <wp:effectExtent l="0" t="0" r="0" b="0"/>
            <wp:docPr id="2" name="Picture 2" descr="Description: E:\Puneeth_SP\NBA\Subjects_COPO\Unix\odd_2021-22\UP acitivity\Flipped classroom\14494a28-c292-4014-9fb2-df417d7cdd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E:\Puneeth_SP\NBA\Subjects_COPO\Unix\odd_2021-22\UP acitivity\Flipped classroom\14494a28-c292-4014-9fb2-df417d7cdd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3C69AE" w:rsidRDefault="003C69AE" w:rsidP="003C69AE">
      <w:pPr>
        <w:pStyle w:val="ListParagraph"/>
        <w:ind w:left="2160" w:firstLine="720"/>
        <w:rPr>
          <w:rFonts w:ascii="Times New Roman" w:hAnsi="Times New Roman" w:cs="Times New Roman"/>
          <w:bCs/>
          <w:color w:val="000000" w:themeColor="text1"/>
          <w:sz w:val="28"/>
          <w:szCs w:val="28"/>
        </w:rPr>
      </w:pPr>
    </w:p>
    <w:p w:rsidR="003C69AE" w:rsidRDefault="003C69AE" w:rsidP="003C69A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Google Classroom</w:t>
      </w:r>
    </w:p>
    <w:p w:rsidR="003C69AE" w:rsidRDefault="003C69AE" w:rsidP="003C69AE">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b/>
          <w:bCs/>
          <w:sz w:val="14"/>
          <w:szCs w:val="14"/>
        </w:rPr>
        <w:t xml:space="preserve"> </w:t>
      </w:r>
    </w:p>
    <w:p w:rsidR="003C69AE" w:rsidRDefault="003C69AE" w:rsidP="003C69AE">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Google Classroom is a blended learning </w:t>
      </w:r>
      <w:proofErr w:type="spellStart"/>
      <w:r>
        <w:rPr>
          <w:rFonts w:ascii="Times New Roman" w:hAnsi="Times New Roman" w:cs="Times New Roman"/>
          <w:sz w:val="24"/>
          <w:szCs w:val="24"/>
        </w:rPr>
        <w:t>plaform</w:t>
      </w:r>
      <w:proofErr w:type="spellEnd"/>
      <w:r>
        <w:rPr>
          <w:rFonts w:ascii="Times New Roman" w:hAnsi="Times New Roman" w:cs="Times New Roman"/>
          <w:sz w:val="24"/>
          <w:szCs w:val="24"/>
        </w:rPr>
        <w:t xml:space="preserve"> that aims to simplify, creating, distributing and grading assignments. Faculty have used Google Classroom platform to share academic materials like </w:t>
      </w:r>
      <w:proofErr w:type="spellStart"/>
      <w:r>
        <w:rPr>
          <w:rFonts w:ascii="Times New Roman" w:hAnsi="Times New Roman" w:cs="Times New Roman"/>
          <w:sz w:val="24"/>
          <w:szCs w:val="24"/>
        </w:rPr>
        <w:t>notes</w:t>
      </w:r>
      <w:proofErr w:type="gramStart"/>
      <w:r>
        <w:rPr>
          <w:rFonts w:ascii="Times New Roman" w:hAnsi="Times New Roman" w:cs="Times New Roman"/>
          <w:sz w:val="24"/>
          <w:szCs w:val="24"/>
        </w:rPr>
        <w:t>,assignments,videos,presentations</w:t>
      </w:r>
      <w:proofErr w:type="spellEnd"/>
      <w:proofErr w:type="gramEnd"/>
      <w:r>
        <w:rPr>
          <w:rFonts w:ascii="Times New Roman" w:hAnsi="Times New Roman" w:cs="Times New Roman"/>
          <w:sz w:val="24"/>
          <w:szCs w:val="24"/>
        </w:rPr>
        <w:t xml:space="preserve"> etc. to the students.</w:t>
      </w:r>
    </w:p>
    <w:p w:rsidR="003C69AE" w:rsidRDefault="003C69AE" w:rsidP="003C69AE">
      <w:pPr>
        <w:autoSpaceDE w:val="0"/>
        <w:autoSpaceDN w:val="0"/>
        <w:adjustRightInd w:val="0"/>
        <w:spacing w:after="0" w:line="240" w:lineRule="auto"/>
        <w:ind w:left="709"/>
        <w:jc w:val="both"/>
        <w:rPr>
          <w:rFonts w:ascii="Times New Roman" w:hAnsi="Times New Roman" w:cs="Times New Roman"/>
          <w:sz w:val="24"/>
          <w:szCs w:val="24"/>
        </w:rPr>
      </w:pPr>
    </w:p>
    <w:p w:rsidR="003C69AE" w:rsidRDefault="003C69AE" w:rsidP="003C69AE">
      <w:pPr>
        <w:autoSpaceDE w:val="0"/>
        <w:autoSpaceDN w:val="0"/>
        <w:adjustRightInd w:val="0"/>
        <w:spacing w:after="0" w:line="240" w:lineRule="auto"/>
        <w:ind w:left="709"/>
        <w:jc w:val="both"/>
        <w:rPr>
          <w:rFonts w:ascii="Times New Roman" w:hAnsi="Times New Roman" w:cs="Times New Roman"/>
          <w:sz w:val="24"/>
          <w:szCs w:val="24"/>
        </w:rPr>
      </w:pPr>
      <w:r>
        <w:rPr>
          <w:noProof/>
          <w:lang w:val="en-US"/>
        </w:rPr>
        <w:drawing>
          <wp:inline distT="0" distB="0" distL="0" distR="0">
            <wp:extent cx="5019675" cy="2819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9675" cy="2819400"/>
                    </a:xfrm>
                    <a:prstGeom prst="rect">
                      <a:avLst/>
                    </a:prstGeom>
                    <a:noFill/>
                    <a:ln>
                      <a:noFill/>
                    </a:ln>
                  </pic:spPr>
                </pic:pic>
              </a:graphicData>
            </a:graphic>
          </wp:inline>
        </w:drawing>
      </w:r>
    </w:p>
    <w:p w:rsidR="003C69AE" w:rsidRDefault="003C69AE" w:rsidP="003C69AE">
      <w:pPr>
        <w:autoSpaceDE w:val="0"/>
        <w:autoSpaceDN w:val="0"/>
        <w:adjustRightInd w:val="0"/>
        <w:spacing w:after="0" w:line="240" w:lineRule="auto"/>
        <w:jc w:val="both"/>
        <w:rPr>
          <w:rFonts w:ascii="Times New Roman" w:hAnsi="Times New Roman" w:cs="Times New Roman"/>
          <w:sz w:val="24"/>
          <w:szCs w:val="24"/>
        </w:rPr>
      </w:pPr>
    </w:p>
    <w:p w:rsidR="003C69AE" w:rsidRDefault="003C69AE"/>
    <w:sectPr w:rsidR="003C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30099"/>
    <w:multiLevelType w:val="hybridMultilevel"/>
    <w:tmpl w:val="2606122C"/>
    <w:lvl w:ilvl="0" w:tplc="4D624220">
      <w:start w:val="1"/>
      <w:numFmt w:val="lowerLetter"/>
      <w:lvlText w:val="%1."/>
      <w:lvlJc w:val="left"/>
      <w:pPr>
        <w:ind w:left="1211" w:hanging="36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15:restartNumberingAfterBreak="0">
    <w:nsid w:val="6B387F2D"/>
    <w:multiLevelType w:val="hybridMultilevel"/>
    <w:tmpl w:val="71EE12EE"/>
    <w:lvl w:ilvl="0" w:tplc="4009000F">
      <w:start w:val="1"/>
      <w:numFmt w:val="decimal"/>
      <w:lvlText w:val="%1."/>
      <w:lvlJc w:val="left"/>
      <w:pPr>
        <w:ind w:left="720" w:hanging="360"/>
      </w:pPr>
      <w:rPr>
        <w:rFonts w:ascii="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AE"/>
    <w:rsid w:val="003C69AE"/>
    <w:rsid w:val="0048347D"/>
    <w:rsid w:val="004C5D8B"/>
    <w:rsid w:val="00953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8AE44-F5ED-400F-BDD1-51A914EC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2">
    <w:name w:val="Light Grid Accent 2"/>
    <w:basedOn w:val="TableNormal"/>
    <w:uiPriority w:val="62"/>
    <w:rsid w:val="003C69A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C69AE"/>
    <w:pPr>
      <w:ind w:left="720"/>
      <w:contextualSpacing/>
    </w:pPr>
  </w:style>
  <w:style w:type="paragraph" w:customStyle="1" w:styleId="Default">
    <w:name w:val="Default"/>
    <w:rsid w:val="003C69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C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263">
      <w:bodyDiv w:val="1"/>
      <w:marLeft w:val="0"/>
      <w:marRight w:val="0"/>
      <w:marTop w:val="0"/>
      <w:marBottom w:val="0"/>
      <w:divBdr>
        <w:top w:val="none" w:sz="0" w:space="0" w:color="auto"/>
        <w:left w:val="none" w:sz="0" w:space="0" w:color="auto"/>
        <w:bottom w:val="none" w:sz="0" w:space="0" w:color="auto"/>
        <w:right w:val="none" w:sz="0" w:space="0" w:color="auto"/>
      </w:divBdr>
    </w:div>
    <w:div w:id="1846050145">
      <w:bodyDiv w:val="1"/>
      <w:marLeft w:val="0"/>
      <w:marRight w:val="0"/>
      <w:marTop w:val="0"/>
      <w:marBottom w:val="0"/>
      <w:divBdr>
        <w:top w:val="none" w:sz="0" w:space="0" w:color="auto"/>
        <w:left w:val="none" w:sz="0" w:space="0" w:color="auto"/>
        <w:bottom w:val="none" w:sz="0" w:space="0" w:color="auto"/>
        <w:right w:val="none" w:sz="0" w:space="0" w:color="auto"/>
      </w:divBdr>
    </w:div>
    <w:div w:id="19562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dc:creator>
  <cp:lastModifiedBy>Microsoft account</cp:lastModifiedBy>
  <cp:revision>3</cp:revision>
  <dcterms:created xsi:type="dcterms:W3CDTF">2022-11-08T04:19:00Z</dcterms:created>
  <dcterms:modified xsi:type="dcterms:W3CDTF">2022-11-08T04:23:00Z</dcterms:modified>
</cp:coreProperties>
</file>